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E76" w:rsidP="00ED4C03" w:rsidRDefault="008B4FAE" w14:paraId="6C9E569C" w14:textId="267D60C1">
      <w:pPr>
        <w:tabs>
          <w:tab w:val="left" w:pos="2127"/>
        </w:tabs>
        <w:spacing w:line="360" w:lineRule="auto"/>
        <w:rPr>
          <w:sz w:val="28"/>
          <w:szCs w:val="28"/>
        </w:rPr>
      </w:pPr>
      <w:r w:rsidRPr="5A2F001C" w:rsidR="25CB41EA">
        <w:rPr>
          <w:sz w:val="28"/>
          <w:szCs w:val="28"/>
        </w:rPr>
        <w:t>Kurssihakemus, Vaikea kuulla, vaikea nähdä</w:t>
      </w:r>
    </w:p>
    <w:p w:rsidRPr="00621453" w:rsidR="00621453" w:rsidP="00621453" w:rsidRDefault="00621453" w14:paraId="2020A36B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621453" w:rsidR="00621453" w:rsidP="00621453" w:rsidRDefault="00621453" w14:paraId="1F2A1272" w14:textId="09F171B7">
      <w:pPr>
        <w:tabs>
          <w:tab w:val="left" w:pos="2127"/>
        </w:tabs>
        <w:spacing w:line="360" w:lineRule="auto"/>
        <w:rPr>
          <w:sz w:val="28"/>
          <w:szCs w:val="28"/>
        </w:rPr>
      </w:pPr>
      <w:r w:rsidRPr="5A2F001C" w:rsidR="00621453">
        <w:rPr>
          <w:sz w:val="28"/>
          <w:szCs w:val="28"/>
        </w:rPr>
        <w:t xml:space="preserve">Ajankohta: </w:t>
      </w:r>
      <w:r w:rsidRPr="5A2F001C" w:rsidR="08552CE5">
        <w:rPr>
          <w:b w:val="0"/>
          <w:bCs w:val="0"/>
          <w:sz w:val="28"/>
          <w:szCs w:val="28"/>
        </w:rPr>
        <w:t>tiistai - perjantai</w:t>
      </w:r>
      <w:r w:rsidRPr="5A2F001C" w:rsidR="6208877B">
        <w:rPr>
          <w:b w:val="0"/>
          <w:bCs w:val="0"/>
          <w:sz w:val="28"/>
          <w:szCs w:val="28"/>
        </w:rPr>
        <w:t xml:space="preserve"> 1</w:t>
      </w:r>
      <w:r w:rsidRPr="5A2F001C" w:rsidR="3A1E00EF">
        <w:rPr>
          <w:b w:val="0"/>
          <w:bCs w:val="0"/>
          <w:sz w:val="28"/>
          <w:szCs w:val="28"/>
        </w:rPr>
        <w:t>1</w:t>
      </w:r>
      <w:r w:rsidRPr="5A2F001C" w:rsidR="44D4ECCA">
        <w:rPr>
          <w:b w:val="0"/>
          <w:bCs w:val="0"/>
          <w:sz w:val="28"/>
          <w:szCs w:val="28"/>
        </w:rPr>
        <w:t>.</w:t>
      </w:r>
      <w:r w:rsidRPr="5A2F001C" w:rsidR="6208877B">
        <w:rPr>
          <w:b w:val="0"/>
          <w:bCs w:val="0"/>
          <w:sz w:val="28"/>
          <w:szCs w:val="28"/>
        </w:rPr>
        <w:t>-1</w:t>
      </w:r>
      <w:r w:rsidRPr="5A2F001C" w:rsidR="7727D338">
        <w:rPr>
          <w:b w:val="0"/>
          <w:bCs w:val="0"/>
          <w:sz w:val="28"/>
          <w:szCs w:val="28"/>
        </w:rPr>
        <w:t>4.11.</w:t>
      </w:r>
      <w:r w:rsidRPr="5A2F001C" w:rsidR="00EE7645">
        <w:rPr>
          <w:b w:val="0"/>
          <w:bCs w:val="0"/>
          <w:sz w:val="28"/>
          <w:szCs w:val="28"/>
        </w:rPr>
        <w:t>202</w:t>
      </w:r>
      <w:r w:rsidRPr="5A2F001C" w:rsidR="00730D8C">
        <w:rPr>
          <w:b w:val="0"/>
          <w:bCs w:val="0"/>
          <w:sz w:val="28"/>
          <w:szCs w:val="28"/>
        </w:rPr>
        <w:t>5</w:t>
      </w:r>
    </w:p>
    <w:p w:rsidRPr="00EE7645" w:rsidR="009A22D1" w:rsidP="00621453" w:rsidRDefault="00621453" w14:paraId="78C83471" w14:textId="4D4EED90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7954EAD5" w:rsidR="00621453">
        <w:rPr>
          <w:sz w:val="28"/>
          <w:szCs w:val="28"/>
        </w:rPr>
        <w:t>Paikka</w:t>
      </w:r>
      <w:r w:rsidRPr="7954EAD5" w:rsidR="00621453">
        <w:rPr>
          <w:b w:val="0"/>
          <w:bCs w:val="0"/>
          <w:sz w:val="28"/>
          <w:szCs w:val="28"/>
        </w:rPr>
        <w:t xml:space="preserve">: </w:t>
      </w:r>
      <w:r w:rsidRPr="7954EAD5" w:rsidR="3AB890A2">
        <w:rPr>
          <w:b w:val="0"/>
          <w:bCs w:val="0"/>
          <w:sz w:val="28"/>
          <w:szCs w:val="28"/>
        </w:rPr>
        <w:t>K</w:t>
      </w:r>
      <w:r w:rsidRPr="7954EAD5" w:rsidR="2F3DEAF2">
        <w:rPr>
          <w:b w:val="0"/>
          <w:bCs w:val="0"/>
          <w:sz w:val="28"/>
          <w:szCs w:val="28"/>
        </w:rPr>
        <w:t>uurosokeiden Toimintakeskus, Tampere</w:t>
      </w:r>
    </w:p>
    <w:p w:rsidRPr="00B463FB" w:rsidR="009B63F5" w:rsidP="00D00F16" w:rsidRDefault="009B63F5" w14:paraId="3CB6559C" w14:textId="218165DD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="00E74580" w:rsidP="00ED4C03" w:rsidRDefault="00E74580" w14:paraId="1DF9CEE3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EB2A6A" w:rsidR="00B15490" w:rsidP="00ED4C03" w:rsidRDefault="007E69F3" w14:paraId="730D4481" w14:textId="584E0DB4">
      <w:pPr>
        <w:tabs>
          <w:tab w:val="left" w:pos="2127"/>
        </w:tabs>
        <w:spacing w:line="360" w:lineRule="auto"/>
        <w:rPr>
          <w:sz w:val="28"/>
          <w:szCs w:val="28"/>
        </w:rPr>
      </w:pPr>
      <w:r w:rsidRPr="5A2F001C" w:rsidR="007E69F3">
        <w:rPr>
          <w:sz w:val="28"/>
          <w:szCs w:val="28"/>
        </w:rPr>
        <w:t>Lähetä hakemuksesi</w:t>
      </w:r>
      <w:r w:rsidRPr="5A2F001C" w:rsidR="00715F2D">
        <w:rPr>
          <w:sz w:val="28"/>
          <w:szCs w:val="28"/>
        </w:rPr>
        <w:t xml:space="preserve"> </w:t>
      </w:r>
      <w:r w:rsidRPr="5A2F001C" w:rsidR="3A786092">
        <w:rPr>
          <w:sz w:val="28"/>
          <w:szCs w:val="28"/>
        </w:rPr>
        <w:t>30.9.</w:t>
      </w:r>
      <w:r w:rsidRPr="5A2F001C" w:rsidR="00BD1B4E">
        <w:rPr>
          <w:sz w:val="28"/>
          <w:szCs w:val="28"/>
        </w:rPr>
        <w:t>202</w:t>
      </w:r>
      <w:r w:rsidRPr="5A2F001C" w:rsidR="00F83417">
        <w:rPr>
          <w:sz w:val="28"/>
          <w:szCs w:val="28"/>
        </w:rPr>
        <w:t>5</w:t>
      </w:r>
      <w:r w:rsidRPr="5A2F001C" w:rsidR="00BD1B4E">
        <w:rPr>
          <w:sz w:val="28"/>
          <w:szCs w:val="28"/>
        </w:rPr>
        <w:t xml:space="preserve"> </w:t>
      </w:r>
      <w:r w:rsidRPr="5A2F001C" w:rsidR="007E69F3">
        <w:rPr>
          <w:sz w:val="28"/>
          <w:szCs w:val="28"/>
        </w:rPr>
        <w:t>mennessä</w:t>
      </w:r>
      <w:r w:rsidRPr="5A2F001C" w:rsidR="00BB323E">
        <w:rPr>
          <w:sz w:val="28"/>
          <w:szCs w:val="28"/>
        </w:rPr>
        <w:t xml:space="preserve"> osoitte</w:t>
      </w:r>
      <w:r w:rsidRPr="5A2F001C" w:rsidR="0023091D">
        <w:rPr>
          <w:sz w:val="28"/>
          <w:szCs w:val="28"/>
        </w:rPr>
        <w:t>e</w:t>
      </w:r>
      <w:r w:rsidRPr="5A2F001C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:rsidR="00BD1B4E" w:rsidP="00E74580" w:rsidRDefault="00BD1B4E" w14:paraId="58CEC895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  <w:footerReference w:type="default" r:id="R89b67e5987364c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495A5A" w:rsidTr="73495A5A" w14:paraId="37574A2E">
      <w:trPr>
        <w:trHeight w:val="300"/>
      </w:trPr>
      <w:tc>
        <w:tcPr>
          <w:tcW w:w="3210" w:type="dxa"/>
          <w:tcMar/>
        </w:tcPr>
        <w:p w:rsidR="73495A5A" w:rsidP="73495A5A" w:rsidRDefault="73495A5A" w14:paraId="59F149CF" w14:textId="374315B4">
          <w:pPr>
            <w:pStyle w:val="Yltunnis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3495A5A" w:rsidP="73495A5A" w:rsidRDefault="73495A5A" w14:paraId="7F2D4BF9" w14:textId="5E8C222A">
          <w:pPr>
            <w:pStyle w:val="Yltunniste"/>
            <w:bidi w:val="0"/>
            <w:jc w:val="center"/>
          </w:pPr>
        </w:p>
      </w:tc>
      <w:tc>
        <w:tcPr>
          <w:tcW w:w="3210" w:type="dxa"/>
          <w:tcMar/>
        </w:tcPr>
        <w:p w:rsidR="73495A5A" w:rsidP="73495A5A" w:rsidRDefault="73495A5A" w14:paraId="4E30CDB0" w14:textId="6EDFF1CF">
          <w:pPr>
            <w:pStyle w:val="Yltunniste"/>
            <w:bidi w:val="0"/>
            <w:ind w:right="-115"/>
            <w:jc w:val="right"/>
          </w:pPr>
        </w:p>
      </w:tc>
    </w:tr>
  </w:tbl>
  <w:p w:rsidR="73495A5A" w:rsidP="73495A5A" w:rsidRDefault="73495A5A" w14:paraId="0C49F129" w14:textId="6F65522A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59F245C"/>
    <w:rsid w:val="06211826"/>
    <w:rsid w:val="08552CE5"/>
    <w:rsid w:val="0A4201CE"/>
    <w:rsid w:val="0C957DE2"/>
    <w:rsid w:val="0D83E0F3"/>
    <w:rsid w:val="0EAE47D7"/>
    <w:rsid w:val="0FB33685"/>
    <w:rsid w:val="21F06DC9"/>
    <w:rsid w:val="25CB41EA"/>
    <w:rsid w:val="2652CCFB"/>
    <w:rsid w:val="2F3DEAF2"/>
    <w:rsid w:val="30450D88"/>
    <w:rsid w:val="3A1E00EF"/>
    <w:rsid w:val="3A786092"/>
    <w:rsid w:val="3AB890A2"/>
    <w:rsid w:val="430F6D5A"/>
    <w:rsid w:val="44D4ECCA"/>
    <w:rsid w:val="45E561F0"/>
    <w:rsid w:val="4E5D5392"/>
    <w:rsid w:val="54E1DD32"/>
    <w:rsid w:val="552103AA"/>
    <w:rsid w:val="558E333F"/>
    <w:rsid w:val="5A2F001C"/>
    <w:rsid w:val="6208877B"/>
    <w:rsid w:val="62145653"/>
    <w:rsid w:val="6738BF3A"/>
    <w:rsid w:val="6F988088"/>
    <w:rsid w:val="73495A5A"/>
    <w:rsid w:val="7554C79D"/>
    <w:rsid w:val="7727D338"/>
    <w:rsid w:val="7731FDB4"/>
    <w:rsid w:val="775314B6"/>
    <w:rsid w:val="7954E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89b67e5987364c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Surakka</dc:creator>
  <cp:keywords/>
  <dc:description/>
  <cp:lastModifiedBy>Sanna Säämäki</cp:lastModifiedBy>
  <cp:revision>38</cp:revision>
  <cp:lastPrinted>2024-12-12T10:25:00Z</cp:lastPrinted>
  <dcterms:created xsi:type="dcterms:W3CDTF">2024-12-12T09:12:00Z</dcterms:created>
  <dcterms:modified xsi:type="dcterms:W3CDTF">2024-12-12T12:28:26Z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